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435E" w14:textId="77777777" w:rsidR="006534D4" w:rsidRDefault="006534D4" w:rsidP="006534D4">
      <w:pPr>
        <w:pStyle w:val="usoboll1"/>
        <w:spacing w:line="360" w:lineRule="auto"/>
        <w:rPr>
          <w:rFonts w:asciiTheme="minorHAnsi" w:hAnsiTheme="minorHAnsi" w:cstheme="minorHAnsi"/>
          <w:b/>
          <w:sz w:val="20"/>
        </w:rPr>
      </w:pPr>
    </w:p>
    <w:p w14:paraId="0D8ECC13" w14:textId="5DD9B42F" w:rsidR="0089253B" w:rsidRPr="0089253B" w:rsidRDefault="006534D4" w:rsidP="0089253B">
      <w:pPr>
        <w:pStyle w:val="usoboll1"/>
        <w:spacing w:line="360" w:lineRule="auto"/>
        <w:rPr>
          <w:rFonts w:asciiTheme="minorHAnsi" w:hAnsiTheme="minorHAnsi" w:cstheme="minorHAnsi"/>
          <w:b/>
          <w:sz w:val="20"/>
        </w:rPr>
      </w:pPr>
      <w:r w:rsidRPr="006534D4">
        <w:rPr>
          <w:rFonts w:asciiTheme="minorHAnsi" w:hAnsiTheme="minorHAnsi" w:cstheme="minorHAnsi"/>
          <w:b/>
          <w:sz w:val="20"/>
        </w:rPr>
        <w:t>Oggetto: PROCEDURA APERTA TELEMATICA PER AFFIDAMENTO DEI LAVORI PER L'INTERVENTO "PROGETTO PER LA REALIZZAZIONE DI OPERE DI DIFESA PER LA MESSA IN SICUREZZA DELL'ABITATO”. PNRR  - Intervento Finanziato dall’Unione europea – NextGenerationEU</w:t>
      </w:r>
      <w:r w:rsidR="009B62A2">
        <w:rPr>
          <w:rFonts w:asciiTheme="minorHAnsi" w:hAnsiTheme="minorHAnsi" w:cstheme="minorHAnsi"/>
          <w:b/>
          <w:sz w:val="20"/>
        </w:rPr>
        <w:t xml:space="preserve">.   </w:t>
      </w:r>
      <w:r w:rsidRPr="006534D4">
        <w:rPr>
          <w:rFonts w:asciiTheme="minorHAnsi" w:hAnsiTheme="minorHAnsi" w:cstheme="minorHAnsi"/>
          <w:b/>
          <w:sz w:val="20"/>
        </w:rPr>
        <w:t xml:space="preserve">CUP </w:t>
      </w:r>
      <w:r w:rsidR="00735219" w:rsidRPr="00735219">
        <w:rPr>
          <w:rFonts w:asciiTheme="minorHAnsi" w:hAnsiTheme="minorHAnsi" w:cstheme="minorHAnsi"/>
          <w:b/>
          <w:sz w:val="20"/>
        </w:rPr>
        <w:t>C24H20001000001</w:t>
      </w:r>
      <w:r w:rsidRPr="006534D4">
        <w:rPr>
          <w:rFonts w:asciiTheme="minorHAnsi" w:hAnsiTheme="minorHAnsi" w:cstheme="minorHAnsi"/>
          <w:b/>
          <w:sz w:val="20"/>
        </w:rPr>
        <w:t xml:space="preserve">-  </w:t>
      </w:r>
      <w:r w:rsidR="0089253B" w:rsidRPr="0089253B">
        <w:rPr>
          <w:rFonts w:asciiTheme="minorHAnsi" w:hAnsiTheme="minorHAnsi" w:cstheme="minorHAnsi"/>
          <w:b/>
          <w:bCs/>
          <w:sz w:val="20"/>
        </w:rPr>
        <w:t>CIG: 97033100BA</w:t>
      </w:r>
    </w:p>
    <w:p w14:paraId="4277EB68" w14:textId="77777777" w:rsidR="0089253B" w:rsidRPr="0089253B" w:rsidRDefault="0089253B" w:rsidP="006534D4">
      <w:pPr>
        <w:pStyle w:val="usoboll1"/>
        <w:spacing w:line="360" w:lineRule="auto"/>
        <w:rPr>
          <w:rFonts w:asciiTheme="minorHAnsi" w:hAnsiTheme="minorHAnsi" w:cstheme="minorHAnsi"/>
          <w:b/>
          <w:sz w:val="20"/>
        </w:rPr>
      </w:pPr>
    </w:p>
    <w:p w14:paraId="6A6B1697" w14:textId="77777777" w:rsidR="006534D4" w:rsidRPr="006534D4" w:rsidRDefault="006534D4" w:rsidP="006534D4">
      <w:pPr>
        <w:pStyle w:val="sche22"/>
        <w:rPr>
          <w:rFonts w:ascii="Calibri" w:hAnsi="Calibri" w:cs="Calibri"/>
          <w:b/>
          <w:bCs/>
          <w:color w:val="000000"/>
          <w:lang w:val="it-IT"/>
        </w:rPr>
      </w:pPr>
    </w:p>
    <w:p w14:paraId="294E93E5" w14:textId="77777777" w:rsidR="006534D4" w:rsidRPr="006534D4" w:rsidRDefault="006534D4" w:rsidP="006534D4">
      <w:pPr>
        <w:pStyle w:val="sche22"/>
        <w:rPr>
          <w:rFonts w:ascii="Calibri" w:hAnsi="Calibri" w:cs="Calibri"/>
          <w:lang w:val="it-IT"/>
        </w:rPr>
      </w:pPr>
      <w:r w:rsidRPr="006534D4">
        <w:rPr>
          <w:rFonts w:ascii="Calibri" w:hAnsi="Calibri" w:cs="Calibri"/>
          <w:lang w:val="it-IT"/>
        </w:rPr>
        <w:t>Alla C.U.C. c/o Comune di GIOIA DEI MARSI (AQ)</w:t>
      </w:r>
    </w:p>
    <w:p w14:paraId="2D0D4626" w14:textId="77777777" w:rsidR="004A2CAA" w:rsidRPr="008F5648" w:rsidRDefault="004A2CAA" w:rsidP="004A2CAA">
      <w:pPr>
        <w:jc w:val="both"/>
        <w:rPr>
          <w:rFonts w:asciiTheme="minorHAnsi" w:hAnsiTheme="minorHAnsi" w:cstheme="minorHAnsi"/>
          <w:b/>
        </w:rPr>
      </w:pPr>
    </w:p>
    <w:p w14:paraId="448DB68E" w14:textId="6E25C3FF" w:rsidR="00663785" w:rsidRPr="008F5648" w:rsidRDefault="00586B94" w:rsidP="00CE4C0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534D4">
        <w:rPr>
          <w:rFonts w:asciiTheme="minorHAnsi" w:hAnsiTheme="minorHAnsi" w:cstheme="minorHAnsi"/>
          <w:b/>
          <w:i/>
          <w:iCs/>
        </w:rPr>
        <w:t xml:space="preserve">ALLEGATO </w:t>
      </w:r>
      <w:r w:rsidR="00A04ADD" w:rsidRPr="006534D4">
        <w:rPr>
          <w:rFonts w:asciiTheme="minorHAnsi" w:hAnsiTheme="minorHAnsi" w:cstheme="minorHAnsi"/>
          <w:b/>
          <w:i/>
          <w:iCs/>
        </w:rPr>
        <w:t xml:space="preserve"> </w:t>
      </w:r>
      <w:r w:rsidR="006A193B" w:rsidRPr="006534D4">
        <w:rPr>
          <w:rFonts w:asciiTheme="minorHAnsi" w:hAnsiTheme="minorHAnsi" w:cstheme="minorHAnsi"/>
          <w:b/>
          <w:i/>
          <w:iCs/>
        </w:rPr>
        <w:t>7</w:t>
      </w:r>
      <w:r w:rsidR="00A04ADD" w:rsidRPr="008F5648">
        <w:rPr>
          <w:rFonts w:asciiTheme="minorHAnsi" w:hAnsiTheme="minorHAnsi" w:cstheme="minorHAnsi"/>
          <w:b/>
        </w:rPr>
        <w:t xml:space="preserve"> - </w:t>
      </w:r>
      <w:r w:rsidR="004F46F1" w:rsidRPr="008F5648">
        <w:rPr>
          <w:rFonts w:asciiTheme="minorHAnsi" w:hAnsiTheme="minorHAnsi" w:cstheme="minorHAnsi"/>
          <w:b/>
        </w:rPr>
        <w:t xml:space="preserve">MODELLO </w:t>
      </w:r>
      <w:r w:rsidR="00663785" w:rsidRPr="008F5648">
        <w:rPr>
          <w:rFonts w:asciiTheme="minorHAnsi" w:hAnsiTheme="minorHAnsi" w:cstheme="minorHAnsi"/>
          <w:b/>
        </w:rPr>
        <w:t xml:space="preserve"> DI OFFERTA ECONOMIC</w:t>
      </w:r>
      <w:bookmarkStart w:id="0" w:name="_Toc177288768"/>
      <w:bookmarkEnd w:id="0"/>
      <w:r w:rsidR="00663785" w:rsidRPr="008F5648">
        <w:rPr>
          <w:rFonts w:asciiTheme="minorHAnsi" w:hAnsiTheme="minorHAnsi" w:cstheme="minorHAnsi"/>
          <w:b/>
        </w:rPr>
        <w:t>A</w:t>
      </w:r>
      <w:r w:rsidR="00D24FF2" w:rsidRPr="008F5648">
        <w:rPr>
          <w:rFonts w:asciiTheme="minorHAnsi" w:hAnsiTheme="minorHAnsi" w:cstheme="minorHAnsi"/>
          <w:b/>
        </w:rPr>
        <w:t xml:space="preserve"> E</w:t>
      </w:r>
    </w:p>
    <w:p w14:paraId="43BD6DC3" w14:textId="5126BBFC" w:rsidR="00663785" w:rsidRPr="008F5648" w:rsidRDefault="00663785" w:rsidP="008F5648">
      <w:pPr>
        <w:pStyle w:val="usoboll1"/>
        <w:spacing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8F5648">
        <w:rPr>
          <w:rFonts w:asciiTheme="minorHAnsi" w:hAnsiTheme="minorHAnsi" w:cstheme="minorHAnsi"/>
          <w:b/>
          <w:sz w:val="20"/>
          <w:u w:val="single"/>
        </w:rPr>
        <w:t xml:space="preserve">DICHIARAZIONE </w:t>
      </w:r>
    </w:p>
    <w:p w14:paraId="63935CAB" w14:textId="3B852431" w:rsidR="00374E50" w:rsidRPr="008F5648" w:rsidRDefault="00663785" w:rsidP="00374E50">
      <w:pPr>
        <w:pStyle w:val="usoboll1"/>
        <w:spacing w:line="240" w:lineRule="auto"/>
        <w:rPr>
          <w:rFonts w:asciiTheme="minorHAnsi" w:hAnsiTheme="minorHAnsi" w:cstheme="minorHAnsi"/>
          <w:sz w:val="20"/>
        </w:rPr>
      </w:pPr>
      <w:r w:rsidRPr="008F5648">
        <w:rPr>
          <w:rFonts w:asciiTheme="minorHAnsi" w:hAnsiTheme="minorHAnsi" w:cstheme="minorHAnsi"/>
          <w:sz w:val="20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iscritta al Registro delle Imprese di _</w:t>
      </w:r>
      <w:r w:rsidR="00A04ADD" w:rsidRPr="008F5648">
        <w:rPr>
          <w:rFonts w:asciiTheme="minorHAnsi" w:hAnsiTheme="minorHAnsi" w:cstheme="minorHAnsi"/>
          <w:sz w:val="20"/>
        </w:rPr>
        <w:t>________</w:t>
      </w:r>
      <w:r w:rsidRPr="008F5648">
        <w:rPr>
          <w:rFonts w:asciiTheme="minorHAnsi" w:hAnsiTheme="minorHAnsi" w:cstheme="minorHAnsi"/>
          <w:sz w:val="20"/>
        </w:rPr>
        <w:t>__ al n. ___, codice fiscale n. __________________, partita IVA n. ___________________, (in R.T.I. o Consorzio costituito/costituendo con le Imprese ___________ _____________ _____________) di seguito denominata “</w:t>
      </w:r>
      <w:r w:rsidRPr="008F5648">
        <w:rPr>
          <w:rFonts w:asciiTheme="minorHAnsi" w:hAnsiTheme="minorHAnsi" w:cstheme="minorHAnsi"/>
          <w:b/>
          <w:sz w:val="20"/>
        </w:rPr>
        <w:t>Impresa</w:t>
      </w:r>
      <w:r w:rsidRPr="008F5648">
        <w:rPr>
          <w:rFonts w:asciiTheme="minorHAnsi" w:hAnsiTheme="minorHAnsi" w:cstheme="minorHAnsi"/>
          <w:sz w:val="20"/>
        </w:rPr>
        <w:t>”, ai sensi e per gli effetti degli artt. 46 e 47 del D.P.R. n. 445/2000, sotto la propria responsabilità,</w:t>
      </w:r>
    </w:p>
    <w:p w14:paraId="08A0B865" w14:textId="035E9651" w:rsidR="008669A2" w:rsidRPr="008F5648" w:rsidRDefault="00663785" w:rsidP="00C254B8">
      <w:pPr>
        <w:pStyle w:val="usoboll1"/>
        <w:snapToGrid w:val="0"/>
        <w:spacing w:before="120"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8F5648">
        <w:rPr>
          <w:rFonts w:asciiTheme="minorHAnsi" w:hAnsiTheme="minorHAnsi" w:cstheme="minorHAnsi"/>
          <w:b/>
          <w:sz w:val="20"/>
        </w:rPr>
        <w:t>OFFRE</w:t>
      </w:r>
    </w:p>
    <w:p w14:paraId="24E88FE7" w14:textId="3792ABC8" w:rsidR="00BB5FDB" w:rsidRPr="008F5648" w:rsidRDefault="008669A2" w:rsidP="004F46F1">
      <w:pPr>
        <w:jc w:val="both"/>
        <w:rPr>
          <w:rFonts w:asciiTheme="minorHAnsi" w:hAnsiTheme="minorHAnsi" w:cstheme="minorHAnsi"/>
          <w:b/>
          <w:bCs/>
        </w:rPr>
      </w:pPr>
      <w:r w:rsidRPr="008F5648">
        <w:rPr>
          <w:rFonts w:asciiTheme="minorHAnsi" w:hAnsiTheme="minorHAnsi" w:cstheme="minorHAnsi"/>
        </w:rPr>
        <w:t xml:space="preserve">per l’aggiudicazione dell’appalto in </w:t>
      </w:r>
      <w:r w:rsidR="00A04ADD" w:rsidRPr="008F5648">
        <w:rPr>
          <w:rFonts w:asciiTheme="minorHAnsi" w:hAnsiTheme="minorHAnsi" w:cstheme="minorHAnsi"/>
        </w:rPr>
        <w:t>oggetto</w:t>
      </w:r>
      <w:r w:rsidRPr="008F5648">
        <w:rPr>
          <w:rFonts w:asciiTheme="minorHAnsi" w:hAnsiTheme="minorHAnsi" w:cstheme="minorHAnsi"/>
        </w:rPr>
        <w:t xml:space="preserve">, </w:t>
      </w:r>
      <w:r w:rsidR="001E2CA0" w:rsidRPr="008F5648">
        <w:rPr>
          <w:rFonts w:asciiTheme="minorHAnsi" w:hAnsiTheme="minorHAnsi" w:cstheme="minorHAnsi"/>
        </w:rPr>
        <w:t>nel rispetto delle condizioni indicate</w:t>
      </w:r>
      <w:r w:rsidR="004F46F1" w:rsidRPr="008F5648">
        <w:rPr>
          <w:rFonts w:asciiTheme="minorHAnsi" w:hAnsiTheme="minorHAnsi" w:cstheme="minorHAnsi"/>
        </w:rPr>
        <w:t xml:space="preserve"> </w:t>
      </w:r>
      <w:r w:rsidR="001E2CA0" w:rsidRPr="008F5648">
        <w:rPr>
          <w:rFonts w:asciiTheme="minorHAnsi" w:hAnsiTheme="minorHAnsi" w:cstheme="minorHAnsi"/>
        </w:rPr>
        <w:t>n</w:t>
      </w:r>
      <w:r w:rsidR="004F46F1" w:rsidRPr="008F5648">
        <w:rPr>
          <w:rFonts w:asciiTheme="minorHAnsi" w:hAnsiTheme="minorHAnsi" w:cstheme="minorHAnsi"/>
        </w:rPr>
        <w:t xml:space="preserve">ei relativi </w:t>
      </w:r>
      <w:r w:rsidR="001E2CA0" w:rsidRPr="008F5648">
        <w:rPr>
          <w:rFonts w:asciiTheme="minorHAnsi" w:hAnsiTheme="minorHAnsi" w:cstheme="minorHAnsi"/>
        </w:rPr>
        <w:t>atti di</w:t>
      </w:r>
      <w:r w:rsidR="001E2CA0" w:rsidRPr="008F5648">
        <w:rPr>
          <w:rFonts w:asciiTheme="minorHAnsi" w:hAnsiTheme="minorHAnsi" w:cstheme="minorHAnsi"/>
        </w:rPr>
        <w:br/>
        <w:t>gara,</w:t>
      </w:r>
      <w:r w:rsidR="007A743D">
        <w:rPr>
          <w:rFonts w:asciiTheme="minorHAnsi" w:hAnsiTheme="minorHAnsi" w:cstheme="minorHAnsi"/>
        </w:rPr>
        <w:t xml:space="preserve"> </w:t>
      </w:r>
      <w:r w:rsidRPr="008F5648">
        <w:rPr>
          <w:rFonts w:asciiTheme="minorHAnsi" w:hAnsiTheme="minorHAnsi" w:cstheme="minorHAnsi"/>
        </w:rPr>
        <w:t xml:space="preserve">un </w:t>
      </w:r>
      <w:r w:rsidRPr="008F5648">
        <w:rPr>
          <w:rFonts w:asciiTheme="minorHAnsi" w:hAnsiTheme="minorHAnsi" w:cstheme="minorHAnsi"/>
          <w:b/>
          <w:bCs/>
        </w:rPr>
        <w:t>ribasso percentuale</w:t>
      </w:r>
      <w:r w:rsidRPr="008F5648">
        <w:rPr>
          <w:rFonts w:asciiTheme="minorHAnsi" w:hAnsiTheme="minorHAnsi" w:cstheme="minorHAnsi"/>
        </w:rPr>
        <w:t xml:space="preserve">, unico ed incondizionato, </w:t>
      </w:r>
      <w:r w:rsidR="007A743D" w:rsidRPr="007A743D">
        <w:rPr>
          <w:rFonts w:asciiTheme="minorHAnsi" w:hAnsiTheme="minorHAnsi" w:cstheme="minorHAnsi"/>
          <w:b/>
          <w:bCs/>
        </w:rPr>
        <w:t>pari a</w:t>
      </w:r>
      <w:r w:rsidR="007A743D">
        <w:rPr>
          <w:rFonts w:asciiTheme="minorHAnsi" w:hAnsiTheme="minorHAnsi" w:cstheme="minorHAnsi"/>
        </w:rPr>
        <w:t xml:space="preserve"> </w:t>
      </w:r>
      <w:r w:rsidR="007A743D" w:rsidRPr="008F5648">
        <w:rPr>
          <w:rFonts w:asciiTheme="minorHAnsi" w:hAnsiTheme="minorHAnsi" w:cstheme="minorHAnsi"/>
          <w:b/>
          <w:bCs/>
        </w:rPr>
        <w:t>………….. % (diconsi …………</w:t>
      </w:r>
      <w:r w:rsidR="007A743D">
        <w:rPr>
          <w:rFonts w:asciiTheme="minorHAnsi" w:hAnsiTheme="minorHAnsi" w:cstheme="minorHAnsi"/>
          <w:b/>
          <w:bCs/>
        </w:rPr>
        <w:t>…………………………….</w:t>
      </w:r>
      <w:r w:rsidR="007A743D" w:rsidRPr="008F5648">
        <w:rPr>
          <w:rFonts w:asciiTheme="minorHAnsi" w:hAnsiTheme="minorHAnsi" w:cstheme="minorHAnsi"/>
          <w:b/>
          <w:bCs/>
        </w:rPr>
        <w:t xml:space="preserve">…….per cento), </w:t>
      </w:r>
      <w:r w:rsidR="007A743D" w:rsidRPr="007A743D">
        <w:rPr>
          <w:rFonts w:asciiTheme="minorHAnsi" w:hAnsiTheme="minorHAnsi" w:cstheme="minorHAnsi"/>
        </w:rPr>
        <w:t>esclus</w:t>
      </w:r>
      <w:r w:rsidR="000438E4">
        <w:rPr>
          <w:rFonts w:asciiTheme="minorHAnsi" w:hAnsiTheme="minorHAnsi" w:cstheme="minorHAnsi"/>
        </w:rPr>
        <w:t>a</w:t>
      </w:r>
      <w:r w:rsidR="007A743D" w:rsidRPr="007A743D">
        <w:rPr>
          <w:rFonts w:asciiTheme="minorHAnsi" w:hAnsiTheme="minorHAnsi" w:cstheme="minorHAnsi"/>
        </w:rPr>
        <w:t xml:space="preserve"> IVA</w:t>
      </w:r>
      <w:r w:rsidR="007A743D">
        <w:rPr>
          <w:rFonts w:asciiTheme="minorHAnsi" w:hAnsiTheme="minorHAnsi" w:cstheme="minorHAnsi"/>
        </w:rPr>
        <w:t xml:space="preserve">, </w:t>
      </w:r>
      <w:r w:rsidRPr="008F5648">
        <w:rPr>
          <w:rFonts w:asciiTheme="minorHAnsi" w:hAnsiTheme="minorHAnsi" w:cstheme="minorHAnsi"/>
        </w:rPr>
        <w:t>da applicare a</w:t>
      </w:r>
      <w:r w:rsidR="000D690E">
        <w:rPr>
          <w:rFonts w:asciiTheme="minorHAnsi" w:hAnsiTheme="minorHAnsi" w:cstheme="minorHAnsi"/>
        </w:rPr>
        <w:t>l prezzo a corpo p</w:t>
      </w:r>
      <w:r w:rsidRPr="008F5648">
        <w:rPr>
          <w:rFonts w:asciiTheme="minorHAnsi" w:hAnsiTheme="minorHAnsi" w:cstheme="minorHAnsi"/>
        </w:rPr>
        <w:t>osto a base di gara</w:t>
      </w:r>
      <w:r w:rsidR="007A743D">
        <w:rPr>
          <w:rFonts w:asciiTheme="minorHAnsi" w:hAnsiTheme="minorHAnsi" w:cstheme="minorHAnsi"/>
        </w:rPr>
        <w:t xml:space="preserve"> (esclusa la sicurezza).</w:t>
      </w:r>
    </w:p>
    <w:p w14:paraId="005CB696" w14:textId="6B7F09EE" w:rsidR="004F46F1" w:rsidRPr="008F5648" w:rsidRDefault="00285EFF" w:rsidP="004F46F1">
      <w:pPr>
        <w:pStyle w:val="usoboll1"/>
        <w:snapToGrid w:val="0"/>
        <w:spacing w:before="120" w:line="240" w:lineRule="auto"/>
        <w:rPr>
          <w:rFonts w:asciiTheme="minorHAnsi" w:hAnsiTheme="minorHAnsi" w:cstheme="minorHAnsi"/>
          <w:b/>
          <w:bCs/>
          <w:sz w:val="20"/>
        </w:rPr>
      </w:pPr>
      <w:r w:rsidRPr="008F5648">
        <w:rPr>
          <w:rFonts w:asciiTheme="minorHAnsi" w:hAnsiTheme="minorHAnsi" w:cstheme="minorHAnsi"/>
          <w:b/>
          <w:bCs/>
          <w:sz w:val="20"/>
        </w:rPr>
        <w:t xml:space="preserve">In particolare, il suindicato ribasso percentuale offerto non si applica all’importo di € </w:t>
      </w:r>
      <w:r w:rsidR="000D690E">
        <w:rPr>
          <w:rFonts w:asciiTheme="minorHAnsi" w:hAnsiTheme="minorHAnsi" w:cstheme="minorHAnsi"/>
          <w:b/>
          <w:bCs/>
          <w:sz w:val="20"/>
        </w:rPr>
        <w:t>34.392,00</w:t>
      </w:r>
      <w:r w:rsidR="00CB3ABA" w:rsidRPr="008F5648">
        <w:rPr>
          <w:rFonts w:asciiTheme="minorHAnsi" w:hAnsiTheme="minorHAnsi" w:cstheme="minorHAnsi"/>
          <w:b/>
          <w:bCs/>
          <w:sz w:val="20"/>
        </w:rPr>
        <w:t xml:space="preserve"> </w:t>
      </w:r>
      <w:r w:rsidRPr="008F5648">
        <w:rPr>
          <w:rFonts w:asciiTheme="minorHAnsi" w:hAnsiTheme="minorHAnsi" w:cstheme="minorHAnsi"/>
          <w:b/>
          <w:bCs/>
          <w:sz w:val="20"/>
        </w:rPr>
        <w:t xml:space="preserve">relativo agli oneri </w:t>
      </w:r>
      <w:r w:rsidR="009C224F" w:rsidRPr="008F5648">
        <w:rPr>
          <w:rFonts w:asciiTheme="minorHAnsi" w:hAnsiTheme="minorHAnsi" w:cstheme="minorHAnsi"/>
          <w:b/>
          <w:bCs/>
          <w:sz w:val="20"/>
        </w:rPr>
        <w:t xml:space="preserve">e costi </w:t>
      </w:r>
      <w:r w:rsidRPr="008F5648">
        <w:rPr>
          <w:rFonts w:asciiTheme="minorHAnsi" w:hAnsiTheme="minorHAnsi" w:cstheme="minorHAnsi"/>
          <w:b/>
          <w:bCs/>
          <w:sz w:val="20"/>
        </w:rPr>
        <w:t>di sicurezza</w:t>
      </w:r>
      <w:r w:rsidR="009C224F" w:rsidRPr="008F5648">
        <w:rPr>
          <w:rFonts w:asciiTheme="minorHAnsi" w:hAnsiTheme="minorHAnsi" w:cstheme="minorHAnsi"/>
          <w:b/>
          <w:bCs/>
          <w:sz w:val="20"/>
        </w:rPr>
        <w:t>.</w:t>
      </w:r>
      <w:r w:rsidRPr="008F5648">
        <w:rPr>
          <w:rFonts w:asciiTheme="minorHAnsi" w:hAnsiTheme="minorHAnsi" w:cstheme="minorHAnsi"/>
          <w:b/>
          <w:bCs/>
          <w:sz w:val="20"/>
        </w:rPr>
        <w:t xml:space="preserve">  </w:t>
      </w:r>
    </w:p>
    <w:p w14:paraId="69C25922" w14:textId="0504B87B" w:rsidR="00285EFF" w:rsidRPr="008F5648" w:rsidRDefault="00285EFF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8F5648">
        <w:rPr>
          <w:rFonts w:asciiTheme="minorHAnsi" w:hAnsiTheme="minorHAnsi" w:cstheme="minorHAnsi"/>
          <w:b/>
          <w:sz w:val="20"/>
        </w:rPr>
        <w:t>E DICHIARA:</w:t>
      </w:r>
    </w:p>
    <w:p w14:paraId="2DF2C1D0" w14:textId="440E893C" w:rsidR="008669A2" w:rsidRPr="008F5648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l’offerta è incondizionata e remunerativa per l’O.E.;</w:t>
      </w:r>
    </w:p>
    <w:p w14:paraId="3FB0CF6A" w14:textId="618E1B98" w:rsidR="00C254B8" w:rsidRPr="008F5648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ha preso atto e tenuto conto di tutte le circostanze generali, particolari e locali, che possono avere influito o influire</w:t>
      </w:r>
      <w:r w:rsidR="00BB5FDB" w:rsidRPr="008F5648">
        <w:rPr>
          <w:rFonts w:asciiTheme="minorHAnsi" w:hAnsiTheme="minorHAnsi" w:cstheme="minorHAnsi"/>
          <w:bCs/>
          <w:sz w:val="20"/>
        </w:rPr>
        <w:t xml:space="preserve"> sulla determinazione della propria offerta e </w:t>
      </w:r>
      <w:r w:rsidRPr="008F5648">
        <w:rPr>
          <w:rFonts w:asciiTheme="minorHAnsi" w:hAnsiTheme="minorHAnsi" w:cstheme="minorHAnsi"/>
          <w:bCs/>
          <w:sz w:val="20"/>
        </w:rPr>
        <w:t>sull’esecuzione dei lavori;</w:t>
      </w:r>
    </w:p>
    <w:p w14:paraId="684E85E2" w14:textId="77777777" w:rsidR="00C254B8" w:rsidRPr="008F5648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ha tenuto presenti le condizioni contrattuali e degli oneri compresi quelli eventuali relativi in materia di sicurezza, di assicurazione, di condizioni di lavoro e di previdenza e assistenza in vigore nel luogo dove deve essere eseguito l’appalto;</w:t>
      </w:r>
    </w:p>
    <w:p w14:paraId="1E02FBCA" w14:textId="67553E23" w:rsidR="00856E6F" w:rsidRPr="008F5648" w:rsidRDefault="008669A2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il valore economico offerto è adeguato e sufficiente rispetto ai costi del lavoro, connessi alla eventuale aggiudicazione della presente gara</w:t>
      </w:r>
      <w:r w:rsidR="00FC6F2A" w:rsidRPr="008F5648">
        <w:rPr>
          <w:rFonts w:asciiTheme="minorHAnsi" w:hAnsiTheme="minorHAnsi" w:cstheme="minorHAnsi"/>
          <w:bCs/>
          <w:sz w:val="20"/>
        </w:rPr>
        <w:t>;</w:t>
      </w:r>
    </w:p>
    <w:p w14:paraId="58C822CA" w14:textId="4018DA08" w:rsidR="00856E6F" w:rsidRPr="008F5648" w:rsidRDefault="00856E6F" w:rsidP="00FC6F2A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di essere consapevole che,</w:t>
      </w:r>
      <w:r w:rsidR="00BB5FDB" w:rsidRPr="008F5648">
        <w:rPr>
          <w:rFonts w:asciiTheme="minorHAnsi" w:hAnsiTheme="minorHAnsi" w:cstheme="minorHAnsi"/>
          <w:bCs/>
          <w:sz w:val="20"/>
        </w:rPr>
        <w:t xml:space="preserve"> </w:t>
      </w:r>
      <w:r w:rsidRPr="008F5648">
        <w:rPr>
          <w:rFonts w:asciiTheme="minorHAnsi" w:hAnsiTheme="minorHAnsi" w:cstheme="minorHAnsi"/>
          <w:bCs/>
          <w:sz w:val="20"/>
        </w:rPr>
        <w:t>in caso di discordanza tra il ribasso indicato in cifre e il ribasso indicato in lettere</w:t>
      </w:r>
      <w:r w:rsidR="001F2962" w:rsidRPr="008F5648">
        <w:rPr>
          <w:rFonts w:asciiTheme="minorHAnsi" w:hAnsiTheme="minorHAnsi" w:cstheme="minorHAnsi"/>
          <w:bCs/>
          <w:sz w:val="20"/>
        </w:rPr>
        <w:t xml:space="preserve"> nel presente atto e direttamente sulla piattaforma</w:t>
      </w:r>
      <w:r w:rsidR="00BB5FDB" w:rsidRPr="008F5648">
        <w:rPr>
          <w:rFonts w:asciiTheme="minorHAnsi" w:hAnsiTheme="minorHAnsi" w:cstheme="minorHAnsi"/>
          <w:bCs/>
          <w:sz w:val="20"/>
        </w:rPr>
        <w:t>,</w:t>
      </w:r>
      <w:r w:rsidRPr="008F5648">
        <w:rPr>
          <w:rFonts w:asciiTheme="minorHAnsi" w:hAnsiTheme="minorHAnsi" w:cstheme="minorHAnsi"/>
          <w:bCs/>
          <w:sz w:val="20"/>
        </w:rPr>
        <w:t xml:space="preserve"> prevale quello </w:t>
      </w:r>
      <w:r w:rsidR="00FC6F2A" w:rsidRPr="008F5648">
        <w:rPr>
          <w:rFonts w:asciiTheme="minorHAnsi" w:hAnsiTheme="minorHAnsi" w:cstheme="minorHAnsi"/>
          <w:bCs/>
          <w:sz w:val="20"/>
        </w:rPr>
        <w:t>in lettere</w:t>
      </w:r>
      <w:r w:rsidR="001F2962" w:rsidRPr="008F5648">
        <w:rPr>
          <w:rFonts w:asciiTheme="minorHAnsi" w:hAnsiTheme="minorHAnsi" w:cstheme="minorHAnsi"/>
          <w:bCs/>
          <w:sz w:val="20"/>
        </w:rPr>
        <w:t xml:space="preserve"> espresso sulla piattaforma</w:t>
      </w:r>
      <w:r w:rsidR="00FC6F2A" w:rsidRPr="008F5648">
        <w:rPr>
          <w:rFonts w:asciiTheme="minorHAnsi" w:hAnsiTheme="minorHAnsi" w:cstheme="minorHAnsi"/>
          <w:bCs/>
          <w:sz w:val="20"/>
          <w:highlight w:val="yellow"/>
        </w:rPr>
        <w:t>;</w:t>
      </w:r>
    </w:p>
    <w:p w14:paraId="1D168D07" w14:textId="60F7B904" w:rsidR="00686850" w:rsidRPr="000E245C" w:rsidRDefault="00686850" w:rsidP="000E245C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line="240" w:lineRule="auto"/>
        <w:ind w:left="714" w:hanging="357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il prezzo</w:t>
      </w:r>
      <w:r w:rsidR="000E245C">
        <w:rPr>
          <w:rFonts w:asciiTheme="minorHAnsi" w:hAnsiTheme="minorHAnsi" w:cstheme="minorHAnsi"/>
          <w:bCs/>
          <w:sz w:val="20"/>
        </w:rPr>
        <w:t xml:space="preserve"> complessivo</w:t>
      </w:r>
      <w:r w:rsidRPr="008F5648">
        <w:rPr>
          <w:rFonts w:asciiTheme="minorHAnsi" w:hAnsiTheme="minorHAnsi" w:cstheme="minorHAnsi"/>
          <w:bCs/>
          <w:sz w:val="20"/>
        </w:rPr>
        <w:t xml:space="preserve"> convenuto </w:t>
      </w:r>
      <w:r w:rsidR="000D690E">
        <w:rPr>
          <w:rFonts w:asciiTheme="minorHAnsi" w:hAnsiTheme="minorHAnsi" w:cstheme="minorHAnsi"/>
          <w:bCs/>
          <w:sz w:val="20"/>
        </w:rPr>
        <w:t xml:space="preserve">non </w:t>
      </w:r>
      <w:r w:rsidRPr="008F5648">
        <w:rPr>
          <w:rFonts w:asciiTheme="minorHAnsi" w:hAnsiTheme="minorHAnsi" w:cstheme="minorHAnsi"/>
          <w:bCs/>
          <w:sz w:val="20"/>
        </w:rPr>
        <w:t>può essere modificato sulla base della verifica della quantità o della qualità della prestazione;</w:t>
      </w:r>
    </w:p>
    <w:p w14:paraId="052CFFFE" w14:textId="7FC8FDAA" w:rsidR="00686850" w:rsidRPr="008F5648" w:rsidRDefault="00686850" w:rsidP="00686850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line="240" w:lineRule="auto"/>
        <w:ind w:left="714" w:hanging="357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di accettare le modalità di calcolo degli oneri per la sicurezza, che nel prezzo globale posto a base d’asta, devono intendersi tali da compensare gli oneri diretti ed indiretti, anche in funzione del piano di cantierizzazione che l’appaltatore intenderà attuare;</w:t>
      </w:r>
    </w:p>
    <w:p w14:paraId="2A655A76" w14:textId="73DBB648" w:rsidR="00686850" w:rsidRPr="008F5648" w:rsidRDefault="00686850" w:rsidP="00686850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line="240" w:lineRule="auto"/>
        <w:ind w:left="714" w:hanging="357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i prezzi e l’offerta nel suo complesso tengono conto, anche se non espressamente indicati o specificati, di tutti i costi, spese ed altri fattori</w:t>
      </w:r>
      <w:r w:rsidR="00BB5FDB" w:rsidRPr="008F5648">
        <w:rPr>
          <w:rFonts w:asciiTheme="minorHAnsi" w:hAnsiTheme="minorHAnsi" w:cstheme="minorHAnsi"/>
          <w:bCs/>
          <w:sz w:val="20"/>
        </w:rPr>
        <w:t xml:space="preserve"> per eventuali </w:t>
      </w:r>
      <w:r w:rsidRPr="008F5648">
        <w:rPr>
          <w:rFonts w:asciiTheme="minorHAnsi" w:hAnsiTheme="minorHAnsi" w:cstheme="minorHAnsi"/>
          <w:bCs/>
          <w:sz w:val="20"/>
        </w:rPr>
        <w:t>acquisizion</w:t>
      </w:r>
      <w:r w:rsidR="00BB5FDB" w:rsidRPr="008F5648">
        <w:rPr>
          <w:rFonts w:asciiTheme="minorHAnsi" w:hAnsiTheme="minorHAnsi" w:cstheme="minorHAnsi"/>
          <w:bCs/>
          <w:sz w:val="20"/>
        </w:rPr>
        <w:t>i</w:t>
      </w:r>
      <w:r w:rsidR="0062487C" w:rsidRPr="008F5648">
        <w:rPr>
          <w:rFonts w:asciiTheme="minorHAnsi" w:hAnsiTheme="minorHAnsi" w:cstheme="minorHAnsi"/>
          <w:bCs/>
          <w:sz w:val="20"/>
        </w:rPr>
        <w:t>,</w:t>
      </w:r>
      <w:r w:rsidR="00BB5FDB" w:rsidRPr="008F5648">
        <w:rPr>
          <w:rFonts w:asciiTheme="minorHAnsi" w:hAnsiTheme="minorHAnsi" w:cstheme="minorHAnsi"/>
          <w:bCs/>
          <w:sz w:val="20"/>
        </w:rPr>
        <w:t xml:space="preserve"> di</w:t>
      </w:r>
      <w:r w:rsidRPr="008F5648">
        <w:rPr>
          <w:rFonts w:asciiTheme="minorHAnsi" w:hAnsiTheme="minorHAnsi" w:cstheme="minorHAnsi"/>
          <w:bCs/>
          <w:sz w:val="20"/>
        </w:rPr>
        <w:t xml:space="preserve"> autorizzazioni e di pareri o comunque delle prescrizioni impartite da qualunque Ente competente nell’iter di autorizzazione</w:t>
      </w:r>
      <w:r w:rsidR="0062487C" w:rsidRPr="008F5648">
        <w:rPr>
          <w:rFonts w:asciiTheme="minorHAnsi" w:hAnsiTheme="minorHAnsi" w:cstheme="minorHAnsi"/>
          <w:bCs/>
          <w:sz w:val="20"/>
        </w:rPr>
        <w:t xml:space="preserve"> ed esecuzione</w:t>
      </w:r>
      <w:r w:rsidRPr="008F5648">
        <w:rPr>
          <w:rFonts w:asciiTheme="minorHAnsi" w:hAnsiTheme="minorHAnsi" w:cstheme="minorHAnsi"/>
          <w:bCs/>
          <w:sz w:val="20"/>
        </w:rPr>
        <w:t xml:space="preserve"> del progetto e per eventuali indagini, rilievi e verifiche di maggior dettaglio per raggiungere un livello di approfondimento superiore al progetto </w:t>
      </w:r>
      <w:r w:rsidR="00BB5FDB" w:rsidRPr="008F5648">
        <w:rPr>
          <w:rFonts w:asciiTheme="minorHAnsi" w:hAnsiTheme="minorHAnsi" w:cstheme="minorHAnsi"/>
          <w:bCs/>
          <w:sz w:val="20"/>
        </w:rPr>
        <w:t xml:space="preserve">esecutivo </w:t>
      </w:r>
      <w:r w:rsidRPr="008F5648">
        <w:rPr>
          <w:rFonts w:asciiTheme="minorHAnsi" w:hAnsiTheme="minorHAnsi" w:cstheme="minorHAnsi"/>
          <w:bCs/>
          <w:sz w:val="20"/>
        </w:rPr>
        <w:t>posto a base di gara.</w:t>
      </w:r>
    </w:p>
    <w:p w14:paraId="4072238E" w14:textId="7578BB89" w:rsidR="00686850" w:rsidRPr="008F5648" w:rsidRDefault="00686850" w:rsidP="00797723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line="240" w:lineRule="auto"/>
        <w:ind w:left="714" w:hanging="357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nella propria offerta ha valutato le modalità di calcolo delle percentuali di utile di impresa e costi generali d’impresa;</w:t>
      </w:r>
    </w:p>
    <w:p w14:paraId="7FC3AC01" w14:textId="5C2441AC" w:rsidR="000E245C" w:rsidRDefault="00686850" w:rsidP="000E245C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line="240" w:lineRule="auto"/>
        <w:ind w:left="714" w:hanging="357"/>
        <w:rPr>
          <w:rFonts w:asciiTheme="minorHAnsi" w:hAnsiTheme="minorHAnsi" w:cstheme="minorHAnsi"/>
          <w:bCs/>
          <w:sz w:val="20"/>
        </w:rPr>
      </w:pPr>
      <w:r w:rsidRPr="008F5648">
        <w:rPr>
          <w:rFonts w:asciiTheme="minorHAnsi" w:hAnsiTheme="minorHAnsi" w:cstheme="minorHAnsi"/>
          <w:bCs/>
          <w:sz w:val="20"/>
        </w:rPr>
        <w:t>che il ribasso percentuale offerto si intende offerto e applicato a</w:t>
      </w:r>
      <w:r w:rsidR="000D690E">
        <w:rPr>
          <w:rFonts w:asciiTheme="minorHAnsi" w:hAnsiTheme="minorHAnsi" w:cstheme="minorHAnsi"/>
          <w:bCs/>
          <w:sz w:val="20"/>
        </w:rPr>
        <w:t>ll’importo a corpo a base di gara ed a</w:t>
      </w:r>
      <w:r w:rsidRPr="008F5648">
        <w:rPr>
          <w:rFonts w:asciiTheme="minorHAnsi" w:hAnsiTheme="minorHAnsi" w:cstheme="minorHAnsi"/>
          <w:bCs/>
          <w:sz w:val="20"/>
        </w:rPr>
        <w:t xml:space="preserve"> tutti i prezzi unitari in elenco i quali, così ribassati, costituiscono i prezzi contrattuali </w:t>
      </w:r>
      <w:r w:rsidR="000D690E">
        <w:rPr>
          <w:rFonts w:asciiTheme="minorHAnsi" w:hAnsiTheme="minorHAnsi" w:cstheme="minorHAnsi"/>
          <w:bCs/>
          <w:sz w:val="20"/>
        </w:rPr>
        <w:t xml:space="preserve">da applicare </w:t>
      </w:r>
      <w:r w:rsidR="000E245C">
        <w:rPr>
          <w:rFonts w:asciiTheme="minorHAnsi" w:hAnsiTheme="minorHAnsi" w:cstheme="minorHAnsi"/>
          <w:bCs/>
          <w:sz w:val="20"/>
        </w:rPr>
        <w:t xml:space="preserve">per </w:t>
      </w:r>
      <w:r w:rsidR="0062487C" w:rsidRPr="008F5648">
        <w:rPr>
          <w:rFonts w:asciiTheme="minorHAnsi" w:hAnsiTheme="minorHAnsi" w:cstheme="minorHAnsi"/>
          <w:bCs/>
          <w:sz w:val="20"/>
        </w:rPr>
        <w:t>eventuali varianti e modifiche richieste dalla committenza.</w:t>
      </w:r>
    </w:p>
    <w:p w14:paraId="1B090CD2" w14:textId="77777777" w:rsidR="006534D4" w:rsidRPr="006534D4" w:rsidRDefault="006534D4" w:rsidP="006534D4">
      <w:pPr>
        <w:pStyle w:val="usoboll1"/>
        <w:tabs>
          <w:tab w:val="center" w:pos="4535"/>
          <w:tab w:val="left" w:pos="7170"/>
        </w:tabs>
        <w:snapToGrid w:val="0"/>
        <w:spacing w:line="240" w:lineRule="auto"/>
        <w:ind w:left="714"/>
        <w:rPr>
          <w:rFonts w:asciiTheme="minorHAnsi" w:hAnsiTheme="minorHAnsi" w:cstheme="minorHAnsi"/>
          <w:bCs/>
          <w:sz w:val="20"/>
        </w:rPr>
      </w:pPr>
    </w:p>
    <w:p w14:paraId="2EA13103" w14:textId="77777777" w:rsidR="0038161C" w:rsidRPr="008F5648" w:rsidRDefault="00000000" w:rsidP="008669A2">
      <w:pPr>
        <w:jc w:val="both"/>
        <w:rPr>
          <w:rFonts w:asciiTheme="minorHAnsi" w:hAnsiTheme="minorHAnsi" w:cstheme="minorHAnsi"/>
        </w:rPr>
      </w:pPr>
    </w:p>
    <w:p w14:paraId="0DF8214D" w14:textId="77777777" w:rsidR="00285EFF" w:rsidRPr="008F5648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lastRenderedPageBreak/>
        <w:t>DICHIARAZIONE DEL “COSTO AZIENDALE INTERNO DELLA SICUREZZA” NON RIBASSABILE</w:t>
      </w:r>
    </w:p>
    <w:p w14:paraId="2A27BABD" w14:textId="6161D5F6" w:rsidR="0032494D" w:rsidRPr="008F5648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/>
          <w:lang w:val="en-US"/>
        </w:rPr>
      </w:pPr>
      <w:r w:rsidRPr="008F5648">
        <w:rPr>
          <w:rFonts w:asciiTheme="minorHAnsi" w:hAnsiTheme="minorHAnsi" w:cstheme="minorHAnsi"/>
          <w:i/>
          <w:lang w:val="en-US"/>
        </w:rPr>
        <w:t>(Art. 95, c</w:t>
      </w:r>
      <w:r w:rsidR="0032494D" w:rsidRPr="008F5648">
        <w:rPr>
          <w:rFonts w:asciiTheme="minorHAnsi" w:hAnsiTheme="minorHAnsi" w:cstheme="minorHAnsi"/>
          <w:i/>
          <w:lang w:val="en-US"/>
        </w:rPr>
        <w:t>o.</w:t>
      </w:r>
      <w:r w:rsidRPr="008F5648">
        <w:rPr>
          <w:rFonts w:asciiTheme="minorHAnsi" w:hAnsiTheme="minorHAnsi" w:cstheme="minorHAnsi"/>
          <w:i/>
          <w:lang w:val="en-US"/>
        </w:rPr>
        <w:t xml:space="preserve"> 10, del D.Lgs. n. 50/2016 - Art. 26, co</w:t>
      </w:r>
      <w:r w:rsidR="0032494D" w:rsidRPr="008F5648">
        <w:rPr>
          <w:rFonts w:asciiTheme="minorHAnsi" w:hAnsiTheme="minorHAnsi" w:cstheme="minorHAnsi"/>
          <w:i/>
          <w:lang w:val="en-US"/>
        </w:rPr>
        <w:t>.</w:t>
      </w:r>
      <w:r w:rsidRPr="008F5648">
        <w:rPr>
          <w:rFonts w:asciiTheme="minorHAnsi" w:hAnsiTheme="minorHAnsi" w:cstheme="minorHAnsi"/>
          <w:i/>
          <w:lang w:val="en-US"/>
        </w:rPr>
        <w:t>6, del D.Lgs. n. 81/2008)</w:t>
      </w:r>
      <w:r w:rsidR="0032494D" w:rsidRPr="008F5648">
        <w:rPr>
          <w:rFonts w:asciiTheme="minorHAnsi" w:hAnsiTheme="minorHAnsi" w:cstheme="minorHAnsi"/>
          <w:i/>
          <w:lang w:val="en-US"/>
        </w:rPr>
        <w:t>.</w:t>
      </w:r>
    </w:p>
    <w:p w14:paraId="5CABD62B" w14:textId="125FE25A" w:rsidR="00586B94" w:rsidRPr="008F5648" w:rsidRDefault="00285EFF" w:rsidP="00285EFF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In applicazione di quanto prescritto dal combinato disposto dell’art. 95, comma 10, del D.Lgs. 18/04/2016,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n. 50 e dell’art. 26, comma 6, del D.Lgs. 09/04/2008, n. 81, si precisa che nella formulazione dell’offerta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economica per l’esecuzione dei lavori in appalto (e, quindi, nell’individuazione del suindicato ribasso unico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percentuale offerto) si è tenuto conto dei propri costi aziendali concernenti l'adempimento delle disposizioni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in materia di salute e sicurezza sui luoghi di lavoro in relazione all’esecuzione dei lavori in oggetto (cd. “COSTO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AZIENDALE INTERNO DELLA SICUREZZA”) i quali sono stati stimati nell’importo di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b/>
          <w:bCs/>
          <w:iCs/>
        </w:rPr>
        <w:t>€</w:t>
      </w:r>
      <w:r w:rsidR="0032494D" w:rsidRPr="008F5648">
        <w:rPr>
          <w:rFonts w:asciiTheme="minorHAnsi" w:hAnsiTheme="minorHAnsi" w:cstheme="minorHAnsi"/>
          <w:b/>
          <w:bCs/>
          <w:iCs/>
        </w:rPr>
        <w:t xml:space="preserve"> </w:t>
      </w:r>
      <w:r w:rsidRPr="008F5648">
        <w:rPr>
          <w:rFonts w:asciiTheme="minorHAnsi" w:hAnsiTheme="minorHAnsi" w:cstheme="minorHAnsi"/>
          <w:b/>
          <w:bCs/>
          <w:iCs/>
        </w:rPr>
        <w:t>____________</w:t>
      </w:r>
      <w:r w:rsidR="0032494D" w:rsidRPr="008F5648">
        <w:rPr>
          <w:rFonts w:asciiTheme="minorHAnsi" w:hAnsiTheme="minorHAnsi" w:cstheme="minorHAnsi"/>
          <w:b/>
          <w:bCs/>
          <w:iCs/>
        </w:rPr>
        <w:t xml:space="preserve"> </w:t>
      </w:r>
      <w:r w:rsidRPr="008F5648">
        <w:rPr>
          <w:rFonts w:asciiTheme="minorHAnsi" w:hAnsiTheme="minorHAnsi" w:cstheme="minorHAnsi"/>
          <w:b/>
          <w:bCs/>
          <w:iCs/>
        </w:rPr>
        <w:t xml:space="preserve"> (in lettere: euro</w:t>
      </w:r>
      <w:r w:rsidR="0032494D" w:rsidRPr="008F5648">
        <w:rPr>
          <w:rFonts w:asciiTheme="minorHAnsi" w:hAnsiTheme="minorHAnsi" w:cstheme="minorHAnsi"/>
          <w:b/>
          <w:bCs/>
          <w:iCs/>
        </w:rPr>
        <w:t xml:space="preserve"> </w:t>
      </w:r>
      <w:r w:rsidRPr="008F5648">
        <w:rPr>
          <w:rFonts w:asciiTheme="minorHAnsi" w:hAnsiTheme="minorHAnsi" w:cstheme="minorHAnsi"/>
          <w:b/>
          <w:bCs/>
          <w:iCs/>
        </w:rPr>
        <w:t>______________________), e</w:t>
      </w:r>
      <w:r w:rsidRPr="008F5648">
        <w:rPr>
          <w:rFonts w:asciiTheme="minorHAnsi" w:hAnsiTheme="minorHAnsi" w:cstheme="minorHAnsi"/>
          <w:iCs/>
        </w:rPr>
        <w:t xml:space="preserve"> che si dichiara essere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congrui rispetto all’entità e alle caratteristiche dei lavori in appalto.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Inoltre, si d</w:t>
      </w:r>
      <w:r w:rsidR="0062487C" w:rsidRPr="008F5648">
        <w:rPr>
          <w:rFonts w:asciiTheme="minorHAnsi" w:hAnsiTheme="minorHAnsi" w:cstheme="minorHAnsi"/>
          <w:iCs/>
        </w:rPr>
        <w:t>à</w:t>
      </w:r>
      <w:r w:rsidRPr="008F5648">
        <w:rPr>
          <w:rFonts w:asciiTheme="minorHAnsi" w:hAnsiTheme="minorHAnsi" w:cstheme="minorHAnsi"/>
          <w:iCs/>
        </w:rPr>
        <w:t xml:space="preserve"> atto di ben conoscere che detto importo del “COSTO AZIENDALE INTERNO DELLA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SICUREZZA” potrà essere tenuto in considerazione dalla stazione appaltante per verificare la congruità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dell’offerta economica presentata ai sensi e per gli effetti dell’art. 97, comma 5, lettera c), del D.</w:t>
      </w:r>
      <w:r w:rsidR="0062487C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Lgs. n.50/2016</w:t>
      </w:r>
      <w:r w:rsidR="0032494D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qualora la stessa stazione appaltante ritenesse necessario effettuare la suddetta verifica</w:t>
      </w:r>
      <w:r w:rsidR="0032494D" w:rsidRPr="008F5648">
        <w:rPr>
          <w:rFonts w:asciiTheme="minorHAnsi" w:hAnsiTheme="minorHAnsi" w:cstheme="minorHAnsi"/>
          <w:iCs/>
        </w:rPr>
        <w:t>.</w:t>
      </w:r>
    </w:p>
    <w:p w14:paraId="708DB550" w14:textId="77777777" w:rsidR="00A94793" w:rsidRPr="008F5648" w:rsidRDefault="00A94793" w:rsidP="00A94793">
      <w:pPr>
        <w:snapToGrid w:val="0"/>
        <w:jc w:val="center"/>
        <w:rPr>
          <w:rFonts w:asciiTheme="minorHAnsi" w:hAnsiTheme="minorHAnsi" w:cstheme="minorHAnsi"/>
          <w:iCs/>
        </w:rPr>
      </w:pPr>
    </w:p>
    <w:p w14:paraId="05D2A02D" w14:textId="04C0B934" w:rsidR="0032494D" w:rsidRPr="008F5648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DICHIARAZIONE DEI “COSTI DELLA MANODOPERA”</w:t>
      </w:r>
    </w:p>
    <w:p w14:paraId="39433A16" w14:textId="099E5455" w:rsidR="0032494D" w:rsidRPr="008F5648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/>
          <w:lang w:val="en-US"/>
        </w:rPr>
      </w:pPr>
      <w:r w:rsidRPr="008F5648">
        <w:rPr>
          <w:rFonts w:asciiTheme="minorHAnsi" w:hAnsiTheme="minorHAnsi" w:cstheme="minorHAnsi"/>
          <w:i/>
          <w:lang w:val="en-US"/>
        </w:rPr>
        <w:t>(Art. 95, co</w:t>
      </w:r>
      <w:r w:rsidR="00AF34AA" w:rsidRPr="008F5648">
        <w:rPr>
          <w:rFonts w:asciiTheme="minorHAnsi" w:hAnsiTheme="minorHAnsi" w:cstheme="minorHAnsi"/>
          <w:i/>
          <w:lang w:val="en-US"/>
        </w:rPr>
        <w:t>.</w:t>
      </w:r>
      <w:r w:rsidRPr="008F5648">
        <w:rPr>
          <w:rFonts w:asciiTheme="minorHAnsi" w:hAnsiTheme="minorHAnsi" w:cstheme="minorHAnsi"/>
          <w:i/>
          <w:lang w:val="en-US"/>
        </w:rPr>
        <w:t>10, del D.Lgs. n. 50/2016)</w:t>
      </w:r>
    </w:p>
    <w:p w14:paraId="5801A548" w14:textId="57579080" w:rsidR="0032494D" w:rsidRPr="008F5648" w:rsidRDefault="0032494D" w:rsidP="0032494D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 xml:space="preserve">In applicazione di quanto prescritto dal combinato disposto dell’art. 95, comma 10, del D.Lgs. 18/04/2016, </w:t>
      </w:r>
      <w:r w:rsidR="0062487C" w:rsidRPr="008F5648">
        <w:rPr>
          <w:rFonts w:asciiTheme="minorHAnsi" w:hAnsiTheme="minorHAnsi" w:cstheme="minorHAnsi"/>
          <w:iCs/>
        </w:rPr>
        <w:t>n</w:t>
      </w:r>
      <w:r w:rsidRPr="008F5648">
        <w:rPr>
          <w:rFonts w:asciiTheme="minorHAnsi" w:hAnsiTheme="minorHAnsi" w:cstheme="minorHAnsi"/>
          <w:iCs/>
        </w:rPr>
        <w:t>. 5</w:t>
      </w:r>
      <w:r w:rsidR="0062487C" w:rsidRPr="008F5648">
        <w:rPr>
          <w:rFonts w:asciiTheme="minorHAnsi" w:hAnsiTheme="minorHAnsi" w:cstheme="minorHAnsi"/>
          <w:iCs/>
        </w:rPr>
        <w:t>0</w:t>
      </w:r>
      <w:r w:rsidRPr="008F5648">
        <w:rPr>
          <w:rFonts w:asciiTheme="minorHAnsi" w:hAnsiTheme="minorHAnsi" w:cstheme="minorHAnsi"/>
          <w:iCs/>
        </w:rPr>
        <w:t xml:space="preserve"> ed in relazione ai lavori in oggetto, dichiara</w:t>
      </w:r>
      <w:r w:rsidR="00A81067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che i propri costi della manodopera ammontano a € __________________</w:t>
      </w:r>
      <w:r w:rsidR="00A94793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(diconsi Euro _________________________________________________)</w:t>
      </w:r>
      <w:r w:rsidR="00A81067" w:rsidRPr="008F5648">
        <w:rPr>
          <w:rFonts w:asciiTheme="minorHAnsi" w:hAnsiTheme="minorHAnsi" w:cstheme="minorHAnsi"/>
          <w:iCs/>
        </w:rPr>
        <w:t>. Si d</w:t>
      </w:r>
      <w:r w:rsidR="000F4E4E" w:rsidRPr="008F5648">
        <w:rPr>
          <w:rFonts w:asciiTheme="minorHAnsi" w:hAnsiTheme="minorHAnsi" w:cstheme="minorHAnsi"/>
          <w:iCs/>
        </w:rPr>
        <w:t>à</w:t>
      </w:r>
      <w:r w:rsidR="00A81067" w:rsidRPr="008F5648">
        <w:rPr>
          <w:rFonts w:asciiTheme="minorHAnsi" w:hAnsiTheme="minorHAnsi" w:cstheme="minorHAnsi"/>
          <w:iCs/>
        </w:rPr>
        <w:t xml:space="preserve"> atto di ben conoscere che </w:t>
      </w:r>
      <w:r w:rsidR="000F4E4E" w:rsidRPr="008F5648">
        <w:rPr>
          <w:rFonts w:asciiTheme="minorHAnsi" w:hAnsiTheme="minorHAnsi" w:cstheme="minorHAnsi"/>
          <w:iCs/>
        </w:rPr>
        <w:t xml:space="preserve">l’importo dichiarato per i </w:t>
      </w:r>
      <w:r w:rsidR="00A81067" w:rsidRPr="008F5648">
        <w:rPr>
          <w:rFonts w:asciiTheme="minorHAnsi" w:hAnsiTheme="minorHAnsi" w:cstheme="minorHAnsi"/>
          <w:iCs/>
        </w:rPr>
        <w:t xml:space="preserve">“COSTI DELLA MANODOPERA” sarà tenuto in considerazione dalla stazione appaltante per verificare la congruità dell’offerta economica presentata </w:t>
      </w:r>
      <w:r w:rsidR="000F4E4E" w:rsidRPr="008F5648">
        <w:rPr>
          <w:rFonts w:asciiTheme="minorHAnsi" w:hAnsiTheme="minorHAnsi" w:cstheme="minorHAnsi"/>
          <w:iCs/>
        </w:rPr>
        <w:t xml:space="preserve">ai sensi e per gli effetti degli artt. 95 comma 10 e </w:t>
      </w:r>
      <w:r w:rsidR="00A81067" w:rsidRPr="008F5648">
        <w:rPr>
          <w:rFonts w:asciiTheme="minorHAnsi" w:hAnsiTheme="minorHAnsi" w:cstheme="minorHAnsi"/>
          <w:iCs/>
        </w:rPr>
        <w:t>97, comma 5, lettera d), del D.Lgs. n.50/2016</w:t>
      </w:r>
      <w:r w:rsidR="00FC6F2A" w:rsidRPr="008F5648">
        <w:rPr>
          <w:rFonts w:asciiTheme="minorHAnsi" w:hAnsiTheme="minorHAnsi" w:cstheme="minorHAnsi"/>
          <w:iCs/>
        </w:rPr>
        <w:t>.</w:t>
      </w:r>
      <w:r w:rsidR="00A81067" w:rsidRPr="008F5648">
        <w:rPr>
          <w:rFonts w:asciiTheme="minorHAnsi" w:hAnsiTheme="minorHAnsi" w:cstheme="minorHAnsi"/>
          <w:iCs/>
        </w:rPr>
        <w:t>.</w:t>
      </w:r>
    </w:p>
    <w:p w14:paraId="6B3253AB" w14:textId="77777777" w:rsidR="00A94793" w:rsidRPr="008F5648" w:rsidRDefault="00A94793" w:rsidP="00A94793">
      <w:pPr>
        <w:snapToGrid w:val="0"/>
        <w:jc w:val="center"/>
        <w:rPr>
          <w:rFonts w:asciiTheme="minorHAnsi" w:hAnsiTheme="minorHAnsi" w:cstheme="minorHAnsi"/>
          <w:iCs/>
        </w:rPr>
      </w:pPr>
    </w:p>
    <w:p w14:paraId="522EA4E1" w14:textId="30133057" w:rsidR="0032494D" w:rsidRPr="008F5648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DICHIARAZIONE DEL PERIODO DI VALIDITÀ DELL’OFFERTA ECONOMICA</w:t>
      </w:r>
    </w:p>
    <w:p w14:paraId="627830E4" w14:textId="65D79585" w:rsidR="0032494D" w:rsidRPr="008F5648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Theme="minorHAnsi" w:hAnsiTheme="minorHAnsi" w:cstheme="minorHAnsi"/>
          <w:iCs/>
          <w:lang w:val="en-US"/>
        </w:rPr>
      </w:pPr>
      <w:r w:rsidRPr="008F5648">
        <w:rPr>
          <w:rFonts w:asciiTheme="minorHAnsi" w:hAnsiTheme="minorHAnsi" w:cstheme="minorHAnsi"/>
          <w:iCs/>
          <w:lang w:val="en-US"/>
        </w:rPr>
        <w:t>(Art. 32, comma 4, del D.</w:t>
      </w:r>
      <w:r w:rsidR="00FC6F2A" w:rsidRPr="008F5648">
        <w:rPr>
          <w:rFonts w:asciiTheme="minorHAnsi" w:hAnsiTheme="minorHAnsi" w:cstheme="minorHAnsi"/>
          <w:iCs/>
          <w:lang w:val="en-US"/>
        </w:rPr>
        <w:t xml:space="preserve"> </w:t>
      </w:r>
      <w:r w:rsidRPr="008F5648">
        <w:rPr>
          <w:rFonts w:asciiTheme="minorHAnsi" w:hAnsiTheme="minorHAnsi" w:cstheme="minorHAnsi"/>
          <w:iCs/>
          <w:lang w:val="en-US"/>
        </w:rPr>
        <w:t>Lgs. 18/ 04/ 2016, n. 50)</w:t>
      </w:r>
    </w:p>
    <w:p w14:paraId="5A465CE3" w14:textId="554F5F28" w:rsidR="0032494D" w:rsidRPr="008F5648" w:rsidRDefault="0032494D" w:rsidP="0032494D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Si dichiara, infine, che la presente offerta economica sarà vincolante per la Ditta rappresentata dal/dalla sottoscritto/a</w:t>
      </w:r>
      <w:r w:rsidR="00FC6F2A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b/>
          <w:bCs/>
          <w:iCs/>
        </w:rPr>
        <w:t xml:space="preserve">per n. </w:t>
      </w:r>
      <w:r w:rsidR="00FC6F2A" w:rsidRPr="008F5648">
        <w:rPr>
          <w:rFonts w:asciiTheme="minorHAnsi" w:hAnsiTheme="minorHAnsi" w:cstheme="minorHAnsi"/>
          <w:b/>
          <w:bCs/>
          <w:iCs/>
        </w:rPr>
        <w:t>180</w:t>
      </w:r>
      <w:r w:rsidRPr="008F5648">
        <w:rPr>
          <w:rFonts w:asciiTheme="minorHAnsi" w:hAnsiTheme="minorHAnsi" w:cstheme="minorHAnsi"/>
          <w:b/>
          <w:bCs/>
          <w:iCs/>
        </w:rPr>
        <w:t xml:space="preserve"> (</w:t>
      </w:r>
      <w:r w:rsidR="00FC6F2A" w:rsidRPr="008F5648">
        <w:rPr>
          <w:rFonts w:asciiTheme="minorHAnsi" w:hAnsiTheme="minorHAnsi" w:cstheme="minorHAnsi"/>
          <w:b/>
          <w:bCs/>
          <w:iCs/>
        </w:rPr>
        <w:t>centoottanta</w:t>
      </w:r>
      <w:r w:rsidRPr="008F5648">
        <w:rPr>
          <w:rFonts w:asciiTheme="minorHAnsi" w:hAnsiTheme="minorHAnsi" w:cstheme="minorHAnsi"/>
          <w:b/>
          <w:bCs/>
          <w:iCs/>
        </w:rPr>
        <w:t>)</w:t>
      </w:r>
      <w:r w:rsidR="00FC6F2A" w:rsidRPr="008F5648">
        <w:rPr>
          <w:rFonts w:asciiTheme="minorHAnsi" w:hAnsiTheme="minorHAnsi" w:cstheme="minorHAnsi"/>
          <w:b/>
          <w:bCs/>
          <w:iCs/>
        </w:rPr>
        <w:t xml:space="preserve"> giorni</w:t>
      </w:r>
      <w:r w:rsidRPr="008F5648">
        <w:rPr>
          <w:rFonts w:asciiTheme="minorHAnsi" w:hAnsiTheme="minorHAnsi" w:cstheme="minorHAnsi"/>
          <w:b/>
          <w:bCs/>
          <w:iCs/>
        </w:rPr>
        <w:t xml:space="preserve"> naturali e consecutivi,</w:t>
      </w:r>
      <w:r w:rsidRPr="008F5648">
        <w:rPr>
          <w:rFonts w:asciiTheme="minorHAnsi" w:hAnsiTheme="minorHAnsi" w:cstheme="minorHAnsi"/>
          <w:iCs/>
        </w:rPr>
        <w:t xml:space="preserve"> decorrenti dalla data di scadenza per la presentazione dell’offerta indicata </w:t>
      </w:r>
      <w:r w:rsidR="00A94793" w:rsidRPr="008F5648">
        <w:rPr>
          <w:rFonts w:asciiTheme="minorHAnsi" w:hAnsiTheme="minorHAnsi" w:cstheme="minorHAnsi"/>
          <w:iCs/>
        </w:rPr>
        <w:t>negli atti</w:t>
      </w:r>
      <w:r w:rsidRPr="008F5648">
        <w:rPr>
          <w:rFonts w:asciiTheme="minorHAnsi" w:hAnsiTheme="minorHAnsi" w:cstheme="minorHAnsi"/>
          <w:iCs/>
        </w:rPr>
        <w:t xml:space="preserve"> di gara, salvo il differimento di detto termine</w:t>
      </w:r>
      <w:r w:rsidR="00A94793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qualora ciò venga richiesto dalla stazione appaltante committente, ai sensi dell’art. 32, comma 4, del D.Lgs.</w:t>
      </w:r>
      <w:r w:rsidR="00A94793" w:rsidRPr="008F5648">
        <w:rPr>
          <w:rFonts w:asciiTheme="minorHAnsi" w:hAnsiTheme="minorHAnsi" w:cstheme="minorHAnsi"/>
          <w:iCs/>
        </w:rPr>
        <w:t xml:space="preserve"> </w:t>
      </w:r>
      <w:r w:rsidRPr="008F5648">
        <w:rPr>
          <w:rFonts w:asciiTheme="minorHAnsi" w:hAnsiTheme="minorHAnsi" w:cstheme="minorHAnsi"/>
          <w:iCs/>
        </w:rPr>
        <w:t>n.50/2016.</w:t>
      </w:r>
    </w:p>
    <w:p w14:paraId="48216CA4" w14:textId="77777777" w:rsidR="00293F69" w:rsidRPr="008F5648" w:rsidRDefault="00293F69" w:rsidP="00285EFF">
      <w:pPr>
        <w:snapToGrid w:val="0"/>
        <w:spacing w:before="120"/>
        <w:jc w:val="both"/>
        <w:rPr>
          <w:rFonts w:asciiTheme="minorHAnsi" w:hAnsiTheme="minorHAnsi" w:cstheme="minorHAnsi"/>
          <w:i/>
        </w:rPr>
      </w:pPr>
    </w:p>
    <w:p w14:paraId="5BB75DE8" w14:textId="34E99377" w:rsidR="00293F69" w:rsidRPr="008F5648" w:rsidRDefault="00293F69" w:rsidP="00293F69">
      <w:pPr>
        <w:snapToGrid w:val="0"/>
        <w:spacing w:before="120"/>
        <w:jc w:val="center"/>
        <w:rPr>
          <w:rFonts w:asciiTheme="minorHAnsi" w:hAnsiTheme="minorHAnsi" w:cstheme="minorHAnsi"/>
          <w:b/>
          <w:bCs/>
          <w:i/>
        </w:rPr>
      </w:pPr>
      <w:r w:rsidRPr="008F5648">
        <w:rPr>
          <w:rFonts w:asciiTheme="minorHAnsi" w:hAnsiTheme="minorHAnsi" w:cstheme="minorHAnsi"/>
          <w:b/>
          <w:bCs/>
          <w:i/>
        </w:rPr>
        <w:t>(Solo nel caso di raggruppamenti temporanei o consorzi ordinari non ancora costituiti formalmente)</w:t>
      </w:r>
    </w:p>
    <w:p w14:paraId="56B1710C" w14:textId="176E1FFC" w:rsidR="00293F69" w:rsidRPr="008F5648" w:rsidRDefault="00293F69" w:rsidP="00293F69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Ai sensi dell’art. 48, comma 8, del D.Lgs. n. 50/2016 i sottoscritti, agenti in nome e per conto delle relative imprese, richiamata la dichiarazione irrevocabile di impegno di cui al medesimo comma 8</w:t>
      </w:r>
    </w:p>
    <w:p w14:paraId="704AC1E2" w14:textId="77777777" w:rsidR="00293F69" w:rsidRPr="008F5648" w:rsidRDefault="00293F69" w:rsidP="00293F69">
      <w:pPr>
        <w:snapToGrid w:val="0"/>
        <w:spacing w:before="120"/>
        <w:jc w:val="center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SOTTOSCRIVONO IN SOLIDO L’OFFERTA CHE PRECEDE</w:t>
      </w:r>
    </w:p>
    <w:p w14:paraId="79EC108A" w14:textId="73607018" w:rsidR="00293F69" w:rsidRPr="008F5648" w:rsidRDefault="00293F69" w:rsidP="00293F69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(dati) dell’impresa designata capogruppo mandataria che sottoscrive la dichiarazione di offerta di cui sopra</w:t>
      </w:r>
    </w:p>
    <w:p w14:paraId="55B94C71" w14:textId="77777777" w:rsidR="00FC6F2A" w:rsidRPr="008F5648" w:rsidRDefault="00FC6F2A" w:rsidP="00293F69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</w:p>
    <w:p w14:paraId="7B9AB6C8" w14:textId="144698CB" w:rsidR="00293F69" w:rsidRPr="008F5648" w:rsidRDefault="00293F69" w:rsidP="00293F69">
      <w:pPr>
        <w:snapToGrid w:val="0"/>
        <w:spacing w:before="120"/>
        <w:jc w:val="both"/>
        <w:rPr>
          <w:rFonts w:asciiTheme="minorHAnsi" w:hAnsiTheme="minorHAnsi" w:cstheme="minorHAnsi"/>
          <w:iCs/>
        </w:rPr>
      </w:pPr>
      <w:r w:rsidRPr="008F5648">
        <w:rPr>
          <w:rFonts w:asciiTheme="minorHAnsi" w:hAnsiTheme="minorHAnsi" w:cstheme="minorHAnsi"/>
          <w:iCs/>
        </w:rPr>
        <w:t>(dati) dell</w:t>
      </w:r>
      <w:r w:rsidR="00FC6F2A" w:rsidRPr="008F5648">
        <w:rPr>
          <w:rFonts w:asciiTheme="minorHAnsi" w:hAnsiTheme="minorHAnsi" w:cstheme="minorHAnsi"/>
          <w:iCs/>
        </w:rPr>
        <w:t xml:space="preserve">e </w:t>
      </w:r>
      <w:r w:rsidRPr="008F5648">
        <w:rPr>
          <w:rFonts w:asciiTheme="minorHAnsi" w:hAnsiTheme="minorHAnsi" w:cstheme="minorHAnsi"/>
          <w:iCs/>
        </w:rPr>
        <w:t>impres</w:t>
      </w:r>
      <w:r w:rsidR="00FC6F2A" w:rsidRPr="008F5648">
        <w:rPr>
          <w:rFonts w:asciiTheme="minorHAnsi" w:hAnsiTheme="minorHAnsi" w:cstheme="minorHAnsi"/>
          <w:iCs/>
        </w:rPr>
        <w:t>e</w:t>
      </w:r>
      <w:r w:rsidRPr="008F5648">
        <w:rPr>
          <w:rFonts w:asciiTheme="minorHAnsi" w:hAnsiTheme="minorHAnsi" w:cstheme="minorHAnsi"/>
          <w:iCs/>
        </w:rPr>
        <w:t xml:space="preserve"> mandant</w:t>
      </w:r>
      <w:r w:rsidR="00FC6F2A" w:rsidRPr="008F5648">
        <w:rPr>
          <w:rFonts w:asciiTheme="minorHAnsi" w:hAnsiTheme="minorHAnsi" w:cstheme="minorHAnsi"/>
          <w:iCs/>
        </w:rPr>
        <w:t>i</w:t>
      </w:r>
      <w:r w:rsidRPr="008F5648">
        <w:rPr>
          <w:rFonts w:asciiTheme="minorHAnsi" w:hAnsiTheme="minorHAnsi" w:cstheme="minorHAnsi"/>
          <w:iCs/>
        </w:rPr>
        <w:t xml:space="preserve"> che sottoscriv</w:t>
      </w:r>
      <w:r w:rsidR="00FC6F2A" w:rsidRPr="008F5648">
        <w:rPr>
          <w:rFonts w:asciiTheme="minorHAnsi" w:hAnsiTheme="minorHAnsi" w:cstheme="minorHAnsi"/>
          <w:iCs/>
        </w:rPr>
        <w:t>ono</w:t>
      </w:r>
      <w:r w:rsidRPr="008F5648">
        <w:rPr>
          <w:rFonts w:asciiTheme="minorHAnsi" w:hAnsiTheme="minorHAnsi" w:cstheme="minorHAnsi"/>
          <w:iCs/>
        </w:rPr>
        <w:t xml:space="preserve"> la dichiarazione di offerta di cui sopra</w:t>
      </w:r>
    </w:p>
    <w:p w14:paraId="14940ED5" w14:textId="77777777" w:rsidR="00293F69" w:rsidRPr="008F5648" w:rsidRDefault="00293F69" w:rsidP="00293F69">
      <w:pPr>
        <w:snapToGrid w:val="0"/>
        <w:spacing w:before="120"/>
        <w:jc w:val="both"/>
        <w:rPr>
          <w:rFonts w:asciiTheme="minorHAnsi" w:hAnsiTheme="minorHAnsi" w:cstheme="minorHAnsi"/>
          <w:i/>
        </w:rPr>
      </w:pPr>
    </w:p>
    <w:p w14:paraId="452173D2" w14:textId="79177944" w:rsidR="009B3DF7" w:rsidRPr="008F5648" w:rsidRDefault="00F35B61" w:rsidP="001F2962">
      <w:pPr>
        <w:snapToGrid w:val="0"/>
        <w:spacing w:before="120"/>
        <w:jc w:val="center"/>
        <w:rPr>
          <w:rFonts w:asciiTheme="minorHAnsi" w:hAnsiTheme="minorHAnsi" w:cstheme="minorHAnsi"/>
          <w:i/>
        </w:rPr>
      </w:pPr>
      <w:r w:rsidRPr="008F5648">
        <w:rPr>
          <w:rFonts w:asciiTheme="minorHAnsi" w:hAnsiTheme="minorHAnsi" w:cstheme="minorHAnsi"/>
          <w:i/>
        </w:rPr>
        <w:t>Il Documento deve essere firmato digitalmente</w:t>
      </w:r>
    </w:p>
    <w:sectPr w:rsidR="009B3DF7" w:rsidRPr="008F5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CCD4" w14:textId="77777777" w:rsidR="00D056D0" w:rsidRDefault="00D056D0" w:rsidP="00586B94">
      <w:r>
        <w:separator/>
      </w:r>
    </w:p>
  </w:endnote>
  <w:endnote w:type="continuationSeparator" w:id="0">
    <w:p w14:paraId="1452F2E8" w14:textId="77777777" w:rsidR="00D056D0" w:rsidRDefault="00D056D0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E459" w14:textId="77777777" w:rsidR="00D056D0" w:rsidRDefault="00D056D0" w:rsidP="00586B94">
      <w:r>
        <w:separator/>
      </w:r>
    </w:p>
  </w:footnote>
  <w:footnote w:type="continuationSeparator" w:id="0">
    <w:p w14:paraId="14D635C5" w14:textId="77777777" w:rsidR="00D056D0" w:rsidRDefault="00D056D0" w:rsidP="005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DF7"/>
    <w:multiLevelType w:val="hybridMultilevel"/>
    <w:tmpl w:val="53740E9A"/>
    <w:lvl w:ilvl="0" w:tplc="87461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8263">
    <w:abstractNumId w:val="2"/>
  </w:num>
  <w:num w:numId="2" w16cid:durableId="6297918">
    <w:abstractNumId w:val="0"/>
  </w:num>
  <w:num w:numId="3" w16cid:durableId="201221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85"/>
    <w:rsid w:val="00016D00"/>
    <w:rsid w:val="000252FE"/>
    <w:rsid w:val="000438E4"/>
    <w:rsid w:val="000A0F7A"/>
    <w:rsid w:val="000D690E"/>
    <w:rsid w:val="000E245C"/>
    <w:rsid w:val="000F4E4E"/>
    <w:rsid w:val="0014686D"/>
    <w:rsid w:val="00153B1D"/>
    <w:rsid w:val="001546B3"/>
    <w:rsid w:val="001553CC"/>
    <w:rsid w:val="00175DEA"/>
    <w:rsid w:val="001B0736"/>
    <w:rsid w:val="001D2F42"/>
    <w:rsid w:val="001E2CA0"/>
    <w:rsid w:val="001F2962"/>
    <w:rsid w:val="00231E01"/>
    <w:rsid w:val="00233854"/>
    <w:rsid w:val="00285EFF"/>
    <w:rsid w:val="00293F69"/>
    <w:rsid w:val="00303ABC"/>
    <w:rsid w:val="0032494D"/>
    <w:rsid w:val="00374E50"/>
    <w:rsid w:val="003B7B11"/>
    <w:rsid w:val="00406A99"/>
    <w:rsid w:val="00486531"/>
    <w:rsid w:val="004A2CAA"/>
    <w:rsid w:val="004E7B88"/>
    <w:rsid w:val="004F46F1"/>
    <w:rsid w:val="00586B94"/>
    <w:rsid w:val="005A693A"/>
    <w:rsid w:val="0060196A"/>
    <w:rsid w:val="0062487C"/>
    <w:rsid w:val="006534D4"/>
    <w:rsid w:val="00654777"/>
    <w:rsid w:val="00663785"/>
    <w:rsid w:val="00686850"/>
    <w:rsid w:val="006A193B"/>
    <w:rsid w:val="006C4F04"/>
    <w:rsid w:val="006C6E87"/>
    <w:rsid w:val="006D0E81"/>
    <w:rsid w:val="00735219"/>
    <w:rsid w:val="007A743D"/>
    <w:rsid w:val="007B4330"/>
    <w:rsid w:val="007C4EED"/>
    <w:rsid w:val="007E0B21"/>
    <w:rsid w:val="00856E6F"/>
    <w:rsid w:val="008669A2"/>
    <w:rsid w:val="0089253B"/>
    <w:rsid w:val="008C0FAE"/>
    <w:rsid w:val="008C1AAA"/>
    <w:rsid w:val="008E71E7"/>
    <w:rsid w:val="008F5648"/>
    <w:rsid w:val="009169BA"/>
    <w:rsid w:val="00954928"/>
    <w:rsid w:val="00981A01"/>
    <w:rsid w:val="009947F9"/>
    <w:rsid w:val="009B3DF7"/>
    <w:rsid w:val="009B62A2"/>
    <w:rsid w:val="009C224F"/>
    <w:rsid w:val="009D2292"/>
    <w:rsid w:val="009F6EB1"/>
    <w:rsid w:val="00A04ADD"/>
    <w:rsid w:val="00A70CC5"/>
    <w:rsid w:val="00A81067"/>
    <w:rsid w:val="00A94793"/>
    <w:rsid w:val="00AF34AA"/>
    <w:rsid w:val="00B31EBC"/>
    <w:rsid w:val="00BB5FDB"/>
    <w:rsid w:val="00BD4F4E"/>
    <w:rsid w:val="00BE5A80"/>
    <w:rsid w:val="00C254B8"/>
    <w:rsid w:val="00C30D75"/>
    <w:rsid w:val="00CA0ED4"/>
    <w:rsid w:val="00CB3ABA"/>
    <w:rsid w:val="00CB3B60"/>
    <w:rsid w:val="00CB6251"/>
    <w:rsid w:val="00CE4C0C"/>
    <w:rsid w:val="00CF231A"/>
    <w:rsid w:val="00D056D0"/>
    <w:rsid w:val="00D24FF2"/>
    <w:rsid w:val="00D9714C"/>
    <w:rsid w:val="00DB25F8"/>
    <w:rsid w:val="00E3369E"/>
    <w:rsid w:val="00E36EA3"/>
    <w:rsid w:val="00E71091"/>
    <w:rsid w:val="00E76C1A"/>
    <w:rsid w:val="00F04A55"/>
    <w:rsid w:val="00F22600"/>
    <w:rsid w:val="00F35B61"/>
    <w:rsid w:val="00FC6F2A"/>
    <w:rsid w:val="00FD799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paragraph" w:customStyle="1" w:styleId="Standard">
    <w:name w:val="Standard"/>
    <w:rsid w:val="00A04A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534D4"/>
    <w:pPr>
      <w:spacing w:after="120"/>
    </w:pPr>
  </w:style>
  <w:style w:type="paragraph" w:customStyle="1" w:styleId="sche22">
    <w:name w:val="sche2_2"/>
    <w:rsid w:val="006534D4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9FB2-A29E-4ABB-B742-CD4C3952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CONTESTABILE</cp:lastModifiedBy>
  <cp:revision>2</cp:revision>
  <dcterms:created xsi:type="dcterms:W3CDTF">2023-03-14T17:02:00Z</dcterms:created>
  <dcterms:modified xsi:type="dcterms:W3CDTF">2023-03-14T17:02:00Z</dcterms:modified>
</cp:coreProperties>
</file>